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D1" w:rsidRPr="00C44002" w:rsidRDefault="00022A79" w:rsidP="00FF40C0">
      <w:pPr>
        <w:pStyle w:val="MAINTITLE"/>
        <w:rPr>
          <w:lang w:val="pt-PT"/>
        </w:rPr>
      </w:pPr>
      <w:r w:rsidRPr="00022A79">
        <w:rPr>
          <w:lang w:val="pt-PT"/>
        </w:rPr>
        <w:t xml:space="preserve">As ferramentas do </w:t>
      </w:r>
      <w:proofErr w:type="spellStart"/>
      <w:r w:rsidRPr="00022A79">
        <w:rPr>
          <w:lang w:val="pt-PT"/>
        </w:rPr>
        <w:t>projeto</w:t>
      </w:r>
      <w:proofErr w:type="spellEnd"/>
      <w:r w:rsidRPr="00022A79">
        <w:rPr>
          <w:lang w:val="pt-PT"/>
        </w:rPr>
        <w:t xml:space="preserve"> </w:t>
      </w:r>
      <w:proofErr w:type="spellStart"/>
      <w:r w:rsidRPr="00022A79">
        <w:rPr>
          <w:lang w:val="pt-PT"/>
        </w:rPr>
        <w:t>SNIMar</w:t>
      </w:r>
      <w:proofErr w:type="spellEnd"/>
    </w:p>
    <w:p w:rsidR="002276D1" w:rsidRPr="00C44002" w:rsidRDefault="002276D1">
      <w:pPr>
        <w:rPr>
          <w:lang w:val="pt-PT"/>
        </w:rPr>
      </w:pPr>
    </w:p>
    <w:p w:rsidR="002276D1" w:rsidRPr="00C44002" w:rsidRDefault="002276D1">
      <w:pPr>
        <w:rPr>
          <w:lang w:val="pt-PT"/>
        </w:rPr>
        <w:sectPr w:rsidR="002276D1" w:rsidRPr="00C44002">
          <w:headerReference w:type="default" r:id="rId8"/>
          <w:footerReference w:type="default" r:id="rId9"/>
          <w:type w:val="continuous"/>
          <w:pgSz w:w="11907" w:h="16840" w:code="9"/>
          <w:pgMar w:top="2268" w:right="1701" w:bottom="1134" w:left="1985" w:header="720" w:footer="720" w:gutter="0"/>
          <w:cols w:space="480"/>
        </w:sectPr>
      </w:pPr>
    </w:p>
    <w:p w:rsidR="002276D1" w:rsidRPr="009F3AAE" w:rsidRDefault="00022A79" w:rsidP="00D57604">
      <w:pPr>
        <w:pStyle w:val="Authors"/>
        <w:rPr>
          <w:lang w:val="pt-PT"/>
        </w:rPr>
      </w:pPr>
      <w:r>
        <w:rPr>
          <w:lang w:val="pt-PT"/>
        </w:rPr>
        <w:lastRenderedPageBreak/>
        <w:t>Falcão, Inês</w:t>
      </w:r>
      <w:r w:rsidR="009F3AAE" w:rsidRPr="009F3AAE">
        <w:rPr>
          <w:lang w:val="pt-PT"/>
        </w:rPr>
        <w:t xml:space="preserve">; </w:t>
      </w:r>
      <w:r>
        <w:rPr>
          <w:lang w:val="pt-PT"/>
        </w:rPr>
        <w:t>Pascoal</w:t>
      </w:r>
      <w:r w:rsidR="009F3AAE" w:rsidRPr="009F3AAE">
        <w:rPr>
          <w:lang w:val="pt-PT"/>
        </w:rPr>
        <w:t xml:space="preserve">, </w:t>
      </w:r>
      <w:r w:rsidR="00FF40C0">
        <w:rPr>
          <w:lang w:val="pt-PT"/>
        </w:rPr>
        <w:t>Eduardo; Ferreira, Ana Navarro</w:t>
      </w:r>
    </w:p>
    <w:p w:rsidR="002276D1" w:rsidRPr="009F3AAE" w:rsidRDefault="002276D1">
      <w:pPr>
        <w:rPr>
          <w:lang w:val="pt-PT"/>
        </w:rPr>
      </w:pPr>
    </w:p>
    <w:p w:rsidR="002276D1" w:rsidRPr="009F3AAE" w:rsidRDefault="002276D1">
      <w:pPr>
        <w:rPr>
          <w:lang w:val="pt-PT"/>
        </w:rPr>
        <w:sectPr w:rsidR="002276D1" w:rsidRPr="009F3AAE">
          <w:type w:val="continuous"/>
          <w:pgSz w:w="11907" w:h="16840" w:code="9"/>
          <w:pgMar w:top="1701" w:right="1701" w:bottom="1134" w:left="1985" w:header="720" w:footer="720" w:gutter="0"/>
          <w:cols w:space="0"/>
        </w:sectPr>
      </w:pPr>
    </w:p>
    <w:p w:rsidR="002276D1" w:rsidRPr="00E368F3" w:rsidRDefault="00FF40C0" w:rsidP="00E368F3">
      <w:pPr>
        <w:pStyle w:val="Abstract"/>
        <w:rPr>
          <w:lang w:val="pt-PT"/>
        </w:rPr>
      </w:pPr>
      <w:r w:rsidRPr="00FF40C0">
        <w:rPr>
          <w:lang w:val="pt-PT"/>
        </w:rPr>
        <w:lastRenderedPageBreak/>
        <w:t xml:space="preserve">O </w:t>
      </w:r>
      <w:proofErr w:type="spellStart"/>
      <w:r w:rsidRPr="00FF40C0">
        <w:rPr>
          <w:lang w:val="pt-PT"/>
        </w:rPr>
        <w:t>projeto</w:t>
      </w:r>
      <w:proofErr w:type="spellEnd"/>
      <w:r w:rsidRPr="00FF40C0">
        <w:rPr>
          <w:lang w:val="pt-PT"/>
        </w:rPr>
        <w:t xml:space="preserve"> </w:t>
      </w:r>
      <w:proofErr w:type="spellStart"/>
      <w:r w:rsidRPr="00FF40C0">
        <w:rPr>
          <w:lang w:val="pt-PT"/>
        </w:rPr>
        <w:t>SNIMar</w:t>
      </w:r>
      <w:proofErr w:type="spellEnd"/>
      <w:r w:rsidRPr="00FF40C0">
        <w:rPr>
          <w:lang w:val="pt-PT"/>
        </w:rPr>
        <w:t xml:space="preserve">, “Preparação de Informação Geográfica Integrada para a Gestão de Águas Marinhas e Costeiras”, é um </w:t>
      </w:r>
      <w:proofErr w:type="spellStart"/>
      <w:r w:rsidRPr="00FF40C0">
        <w:rPr>
          <w:lang w:val="pt-PT"/>
        </w:rPr>
        <w:t>projeto</w:t>
      </w:r>
      <w:proofErr w:type="spellEnd"/>
      <w:r w:rsidRPr="00FF40C0">
        <w:rPr>
          <w:lang w:val="pt-PT"/>
        </w:rPr>
        <w:t xml:space="preserve"> pré-definido financiado pelo Mecanismo Financeiro do Espaço Económico Europeu 2009-2014, que tem como principal </w:t>
      </w:r>
      <w:proofErr w:type="spellStart"/>
      <w:r w:rsidRPr="00FF40C0">
        <w:rPr>
          <w:lang w:val="pt-PT"/>
        </w:rPr>
        <w:t>objetivo</w:t>
      </w:r>
      <w:proofErr w:type="spellEnd"/>
      <w:r w:rsidRPr="00FF40C0">
        <w:rPr>
          <w:lang w:val="pt-PT"/>
        </w:rPr>
        <w:t xml:space="preserve"> o desenvolvimento de uma </w:t>
      </w:r>
      <w:proofErr w:type="spellStart"/>
      <w:r w:rsidRPr="00FF40C0">
        <w:rPr>
          <w:lang w:val="pt-PT"/>
        </w:rPr>
        <w:t>Infraestrutura</w:t>
      </w:r>
      <w:proofErr w:type="spellEnd"/>
      <w:r w:rsidRPr="00FF40C0">
        <w:rPr>
          <w:lang w:val="pt-PT"/>
        </w:rPr>
        <w:t xml:space="preserve"> Marinha de Dados Espaciais que irá assimilar uma grande variedade de dados marinhos existentes nas instituições marinhas portuguesas. A IDE </w:t>
      </w:r>
      <w:proofErr w:type="spellStart"/>
      <w:r w:rsidRPr="00FF40C0">
        <w:rPr>
          <w:lang w:val="pt-PT"/>
        </w:rPr>
        <w:t>SNIMar</w:t>
      </w:r>
      <w:proofErr w:type="spellEnd"/>
      <w:r w:rsidRPr="00FF40C0">
        <w:rPr>
          <w:lang w:val="pt-PT"/>
        </w:rPr>
        <w:t xml:space="preserve"> irá reunir e catalogar num nó central toda a informação marinha dispersa por </w:t>
      </w:r>
      <w:proofErr w:type="gramStart"/>
      <w:r w:rsidRPr="00FF40C0">
        <w:rPr>
          <w:lang w:val="pt-PT"/>
        </w:rPr>
        <w:t>vários</w:t>
      </w:r>
      <w:proofErr w:type="gramEnd"/>
      <w:r w:rsidRPr="00FF40C0">
        <w:rPr>
          <w:lang w:val="pt-PT"/>
        </w:rPr>
        <w:t xml:space="preserve"> </w:t>
      </w:r>
      <w:proofErr w:type="gramStart"/>
      <w:r w:rsidRPr="00FF40C0">
        <w:rPr>
          <w:lang w:val="pt-PT"/>
        </w:rPr>
        <w:t>nós</w:t>
      </w:r>
      <w:proofErr w:type="gramEnd"/>
      <w:r w:rsidRPr="00FF40C0">
        <w:rPr>
          <w:lang w:val="pt-PT"/>
        </w:rPr>
        <w:t xml:space="preserve"> locais, um por cada instituição envolvida no </w:t>
      </w:r>
      <w:proofErr w:type="spellStart"/>
      <w:r w:rsidRPr="00FF40C0">
        <w:rPr>
          <w:lang w:val="pt-PT"/>
        </w:rPr>
        <w:t>projeto</w:t>
      </w:r>
      <w:proofErr w:type="spellEnd"/>
      <w:r w:rsidRPr="00FF40C0">
        <w:rPr>
          <w:lang w:val="pt-PT"/>
        </w:rPr>
        <w:t xml:space="preserve">. O perfil de </w:t>
      </w:r>
      <w:proofErr w:type="spellStart"/>
      <w:r w:rsidRPr="00FF40C0">
        <w:rPr>
          <w:lang w:val="pt-PT"/>
        </w:rPr>
        <w:t>metadados</w:t>
      </w:r>
      <w:proofErr w:type="spellEnd"/>
      <w:r w:rsidRPr="00FF40C0">
        <w:rPr>
          <w:lang w:val="pt-PT"/>
        </w:rPr>
        <w:t xml:space="preserve"> </w:t>
      </w:r>
      <w:proofErr w:type="spellStart"/>
      <w:r w:rsidRPr="00FF40C0">
        <w:rPr>
          <w:lang w:val="pt-PT"/>
        </w:rPr>
        <w:t>SNIMar</w:t>
      </w:r>
      <w:proofErr w:type="spellEnd"/>
      <w:r w:rsidRPr="00FF40C0">
        <w:rPr>
          <w:lang w:val="pt-PT"/>
        </w:rPr>
        <w:t xml:space="preserve"> foi concebido de modo a ser compatível com as especificações de </w:t>
      </w:r>
      <w:proofErr w:type="spellStart"/>
      <w:r w:rsidRPr="00FF40C0">
        <w:rPr>
          <w:lang w:val="pt-PT"/>
        </w:rPr>
        <w:t>metadados</w:t>
      </w:r>
      <w:proofErr w:type="spellEnd"/>
      <w:r w:rsidRPr="00FF40C0">
        <w:rPr>
          <w:lang w:val="pt-PT"/>
        </w:rPr>
        <w:t xml:space="preserve"> INSPIRE e uma das suas características mais importantes é o Thesaurus </w:t>
      </w:r>
      <w:proofErr w:type="spellStart"/>
      <w:r w:rsidRPr="00FF40C0">
        <w:rPr>
          <w:lang w:val="pt-PT"/>
        </w:rPr>
        <w:t>SNIMar</w:t>
      </w:r>
      <w:proofErr w:type="spellEnd"/>
      <w:r w:rsidRPr="00FF40C0">
        <w:rPr>
          <w:lang w:val="pt-PT"/>
        </w:rPr>
        <w:t xml:space="preserve">, um vocabulário marinho criado </w:t>
      </w:r>
      <w:proofErr w:type="spellStart"/>
      <w:r w:rsidRPr="00FF40C0">
        <w:rPr>
          <w:lang w:val="pt-PT"/>
        </w:rPr>
        <w:t>colaborativamente</w:t>
      </w:r>
      <w:proofErr w:type="spellEnd"/>
      <w:r w:rsidRPr="00FF40C0">
        <w:rPr>
          <w:lang w:val="pt-PT"/>
        </w:rPr>
        <w:t xml:space="preserve"> através da aplicação </w:t>
      </w:r>
      <w:proofErr w:type="spellStart"/>
      <w:r w:rsidRPr="00FF40C0">
        <w:rPr>
          <w:lang w:val="pt-PT"/>
        </w:rPr>
        <w:t>web</w:t>
      </w:r>
      <w:proofErr w:type="spellEnd"/>
      <w:r w:rsidRPr="00FF40C0">
        <w:rPr>
          <w:lang w:val="pt-PT"/>
        </w:rPr>
        <w:t xml:space="preserve"> “</w:t>
      </w:r>
      <w:proofErr w:type="spellStart"/>
      <w:r w:rsidRPr="00FF40C0">
        <w:rPr>
          <w:lang w:val="pt-PT"/>
        </w:rPr>
        <w:t>Collaborative</w:t>
      </w:r>
      <w:proofErr w:type="spellEnd"/>
      <w:r w:rsidRPr="00FF40C0">
        <w:rPr>
          <w:lang w:val="pt-PT"/>
        </w:rPr>
        <w:t xml:space="preserve"> </w:t>
      </w:r>
      <w:proofErr w:type="spellStart"/>
      <w:r w:rsidRPr="00FF40C0">
        <w:rPr>
          <w:lang w:val="pt-PT"/>
        </w:rPr>
        <w:t>Keywords</w:t>
      </w:r>
      <w:proofErr w:type="spellEnd"/>
      <w:r w:rsidRPr="00FF40C0">
        <w:rPr>
          <w:lang w:val="pt-PT"/>
        </w:rPr>
        <w:t xml:space="preserve">” (CK). Esta aplicação pretende aumentar a eficácia da ferramenta de pesquisa do </w:t>
      </w:r>
      <w:proofErr w:type="spellStart"/>
      <w:r w:rsidRPr="00FF40C0">
        <w:rPr>
          <w:lang w:val="pt-PT"/>
        </w:rPr>
        <w:t>Geoportal</w:t>
      </w:r>
      <w:proofErr w:type="spellEnd"/>
      <w:r w:rsidRPr="00FF40C0">
        <w:rPr>
          <w:lang w:val="pt-PT"/>
        </w:rPr>
        <w:t xml:space="preserve"> </w:t>
      </w:r>
      <w:proofErr w:type="spellStart"/>
      <w:r w:rsidRPr="00FF40C0">
        <w:rPr>
          <w:lang w:val="pt-PT"/>
        </w:rPr>
        <w:t>SNIMar</w:t>
      </w:r>
      <w:proofErr w:type="spellEnd"/>
      <w:r w:rsidRPr="00FF40C0">
        <w:rPr>
          <w:lang w:val="pt-PT"/>
        </w:rPr>
        <w:t xml:space="preserve">, uma vez que uma condição essencial para assegurar a coerência na categorização de dados é o uso de vocabulários comuns. De modo a garantir a continuada participação das instituições no </w:t>
      </w:r>
      <w:proofErr w:type="spellStart"/>
      <w:r w:rsidRPr="00FF40C0">
        <w:rPr>
          <w:lang w:val="pt-PT"/>
        </w:rPr>
        <w:t>projeto</w:t>
      </w:r>
      <w:proofErr w:type="spellEnd"/>
      <w:r w:rsidRPr="00FF40C0">
        <w:rPr>
          <w:lang w:val="pt-PT"/>
        </w:rPr>
        <w:t xml:space="preserve"> </w:t>
      </w:r>
      <w:proofErr w:type="spellStart"/>
      <w:r w:rsidRPr="00FF40C0">
        <w:rPr>
          <w:lang w:val="pt-PT"/>
        </w:rPr>
        <w:t>SNIMar</w:t>
      </w:r>
      <w:proofErr w:type="spellEnd"/>
      <w:r w:rsidRPr="00FF40C0">
        <w:rPr>
          <w:lang w:val="pt-PT"/>
        </w:rPr>
        <w:t xml:space="preserve"> e reduzir, ou mesmo eliminar, o esforço dos especialistas na criação de produtos </w:t>
      </w:r>
      <w:proofErr w:type="spellStart"/>
      <w:r w:rsidRPr="00FF40C0">
        <w:rPr>
          <w:lang w:val="pt-PT"/>
        </w:rPr>
        <w:t>geoespaciais</w:t>
      </w:r>
      <w:proofErr w:type="spellEnd"/>
      <w:r w:rsidRPr="00FF40C0">
        <w:rPr>
          <w:lang w:val="pt-PT"/>
        </w:rPr>
        <w:t xml:space="preserve"> sistemáticos e </w:t>
      </w:r>
      <w:proofErr w:type="spellStart"/>
      <w:r w:rsidRPr="00FF40C0">
        <w:rPr>
          <w:lang w:val="pt-PT"/>
        </w:rPr>
        <w:t>respetivos</w:t>
      </w:r>
      <w:proofErr w:type="spellEnd"/>
      <w:r w:rsidRPr="00FF40C0">
        <w:rPr>
          <w:lang w:val="pt-PT"/>
        </w:rPr>
        <w:t xml:space="preserve"> </w:t>
      </w:r>
      <w:proofErr w:type="spellStart"/>
      <w:r w:rsidRPr="00FF40C0">
        <w:rPr>
          <w:lang w:val="pt-PT"/>
        </w:rPr>
        <w:t>metadados</w:t>
      </w:r>
      <w:proofErr w:type="spellEnd"/>
      <w:r w:rsidRPr="00FF40C0">
        <w:rPr>
          <w:lang w:val="pt-PT"/>
        </w:rPr>
        <w:t>, foi desenvolvida a aplicação “</w:t>
      </w:r>
      <w:proofErr w:type="spellStart"/>
      <w:r w:rsidRPr="00FF40C0">
        <w:rPr>
          <w:lang w:val="pt-PT"/>
        </w:rPr>
        <w:t>SNIMar</w:t>
      </w:r>
      <w:proofErr w:type="spellEnd"/>
      <w:r w:rsidRPr="00FF40C0">
        <w:rPr>
          <w:lang w:val="pt-PT"/>
        </w:rPr>
        <w:t xml:space="preserve"> </w:t>
      </w:r>
      <w:proofErr w:type="spellStart"/>
      <w:r w:rsidRPr="00FF40C0">
        <w:rPr>
          <w:lang w:val="pt-PT"/>
        </w:rPr>
        <w:t>AutoGenerator</w:t>
      </w:r>
      <w:proofErr w:type="spellEnd"/>
      <w:r w:rsidRPr="00FF40C0">
        <w:rPr>
          <w:lang w:val="pt-PT"/>
        </w:rPr>
        <w:t xml:space="preserve">” (SAG). A aplicação SAG pretende ser uma ferramenta de fácil utilização a ser integrada no nó local de uma instituição que detenha grandes volumes de dados sistemáticos ou informação bem organizada como sejam bases de dados ou ficheiros estruturados. Constituída por três componentes principais, a SAG tenciona agilizar a criação de conjuntos de dados geográficos, de serviços e de </w:t>
      </w:r>
      <w:proofErr w:type="spellStart"/>
      <w:r w:rsidRPr="00FF40C0">
        <w:rPr>
          <w:lang w:val="pt-PT"/>
        </w:rPr>
        <w:t>metainformação</w:t>
      </w:r>
      <w:proofErr w:type="spellEnd"/>
      <w:r w:rsidRPr="00FF40C0">
        <w:rPr>
          <w:lang w:val="pt-PT"/>
        </w:rPr>
        <w:t xml:space="preserve"> bem como a sua </w:t>
      </w:r>
      <w:proofErr w:type="spellStart"/>
      <w:r w:rsidRPr="00FF40C0">
        <w:rPr>
          <w:lang w:val="pt-PT"/>
        </w:rPr>
        <w:t>atualização</w:t>
      </w:r>
      <w:proofErr w:type="spellEnd"/>
      <w:r w:rsidRPr="00FF40C0">
        <w:rPr>
          <w:lang w:val="pt-PT"/>
        </w:rPr>
        <w:t xml:space="preserve"> automática sempre que necessário. Correspondendo a aplicação SAG a uma abordagem que visa garantir a integridade dos produtos geográficos e </w:t>
      </w:r>
      <w:proofErr w:type="spellStart"/>
      <w:r w:rsidRPr="00FF40C0">
        <w:rPr>
          <w:lang w:val="pt-PT"/>
        </w:rPr>
        <w:t>metadados</w:t>
      </w:r>
      <w:proofErr w:type="spellEnd"/>
      <w:r w:rsidRPr="00FF40C0">
        <w:rPr>
          <w:lang w:val="pt-PT"/>
        </w:rPr>
        <w:t>, esta utiliza a sua própria base de dados (SAG BD) contendo os dados recolhidos das bases de dados de origem através de processos ETL executados periodicamente, o que permite a independência da informação das suas fontes originais. Outra componente interessante da SAG é a ferramenta “</w:t>
      </w:r>
      <w:proofErr w:type="spellStart"/>
      <w:r w:rsidRPr="00FF40C0">
        <w:rPr>
          <w:lang w:val="pt-PT"/>
        </w:rPr>
        <w:t>Keyword</w:t>
      </w:r>
      <w:proofErr w:type="spellEnd"/>
      <w:r w:rsidRPr="00FF40C0">
        <w:rPr>
          <w:lang w:val="pt-PT"/>
        </w:rPr>
        <w:t xml:space="preserve"> </w:t>
      </w:r>
      <w:proofErr w:type="spellStart"/>
      <w:r w:rsidRPr="00FF40C0">
        <w:rPr>
          <w:lang w:val="pt-PT"/>
        </w:rPr>
        <w:t>Matching</w:t>
      </w:r>
      <w:proofErr w:type="spellEnd"/>
      <w:r w:rsidRPr="00FF40C0">
        <w:rPr>
          <w:lang w:val="pt-PT"/>
        </w:rPr>
        <w:t xml:space="preserve">” que torna o processo de mapeamento de potenciais palavras-chave da SAG BD com palavras-chave da aplicação CK mais fácil, simplificando a identificação e utilização de palavras-chave do Thesaurus </w:t>
      </w:r>
      <w:proofErr w:type="spellStart"/>
      <w:r w:rsidRPr="00FF40C0">
        <w:rPr>
          <w:lang w:val="pt-PT"/>
        </w:rPr>
        <w:t>SNIMar</w:t>
      </w:r>
      <w:proofErr w:type="spellEnd"/>
      <w:r w:rsidRPr="00FF40C0">
        <w:rPr>
          <w:lang w:val="pt-PT"/>
        </w:rPr>
        <w:t xml:space="preserve"> nos </w:t>
      </w:r>
      <w:proofErr w:type="spellStart"/>
      <w:r w:rsidRPr="00FF40C0">
        <w:rPr>
          <w:lang w:val="pt-PT"/>
        </w:rPr>
        <w:t>metadados</w:t>
      </w:r>
      <w:proofErr w:type="spellEnd"/>
      <w:r w:rsidRPr="00FF40C0">
        <w:rPr>
          <w:lang w:val="pt-PT"/>
        </w:rPr>
        <w:t xml:space="preserve"> dos recursos </w:t>
      </w:r>
      <w:proofErr w:type="spellStart"/>
      <w:r w:rsidRPr="00FF40C0">
        <w:rPr>
          <w:lang w:val="pt-PT"/>
        </w:rPr>
        <w:t>geoespaciais</w:t>
      </w:r>
      <w:proofErr w:type="spellEnd"/>
      <w:r w:rsidRPr="00FF40C0">
        <w:rPr>
          <w:lang w:val="pt-PT"/>
        </w:rPr>
        <w:t xml:space="preserve">. Em suma, todas as ferramentas SAG têm o propósito de simplificar a criação de produtos </w:t>
      </w:r>
      <w:proofErr w:type="spellStart"/>
      <w:r w:rsidRPr="00FF40C0">
        <w:rPr>
          <w:lang w:val="pt-PT"/>
        </w:rPr>
        <w:t>geoespaciais</w:t>
      </w:r>
      <w:proofErr w:type="spellEnd"/>
      <w:r w:rsidRPr="00FF40C0">
        <w:rPr>
          <w:lang w:val="pt-PT"/>
        </w:rPr>
        <w:t xml:space="preserve"> e os </w:t>
      </w:r>
      <w:proofErr w:type="spellStart"/>
      <w:r w:rsidRPr="00FF40C0">
        <w:rPr>
          <w:lang w:val="pt-PT"/>
        </w:rPr>
        <w:t>respetivos</w:t>
      </w:r>
      <w:proofErr w:type="spellEnd"/>
      <w:r w:rsidRPr="00FF40C0">
        <w:rPr>
          <w:lang w:val="pt-PT"/>
        </w:rPr>
        <w:t xml:space="preserve"> ficheiros de </w:t>
      </w:r>
      <w:proofErr w:type="spellStart"/>
      <w:r w:rsidRPr="00FF40C0">
        <w:rPr>
          <w:lang w:val="pt-PT"/>
        </w:rPr>
        <w:t>metadados</w:t>
      </w:r>
      <w:proofErr w:type="spellEnd"/>
      <w:r w:rsidRPr="00FF40C0">
        <w:rPr>
          <w:lang w:val="pt-PT"/>
        </w:rPr>
        <w:t xml:space="preserve">, bem como assegurar a sustentabilidade do </w:t>
      </w:r>
      <w:proofErr w:type="spellStart"/>
      <w:r w:rsidRPr="00FF40C0">
        <w:rPr>
          <w:lang w:val="pt-PT"/>
        </w:rPr>
        <w:t>projeto</w:t>
      </w:r>
      <w:proofErr w:type="spellEnd"/>
      <w:r w:rsidRPr="00FF40C0">
        <w:rPr>
          <w:lang w:val="pt-PT"/>
        </w:rPr>
        <w:t xml:space="preserve"> </w:t>
      </w:r>
      <w:proofErr w:type="spellStart"/>
      <w:r w:rsidRPr="00FF40C0">
        <w:rPr>
          <w:lang w:val="pt-PT"/>
        </w:rPr>
        <w:t>SNIMar</w:t>
      </w:r>
      <w:proofErr w:type="spellEnd"/>
      <w:r w:rsidRPr="00FF40C0">
        <w:rPr>
          <w:lang w:val="pt-PT"/>
        </w:rPr>
        <w:t>.</w:t>
      </w:r>
    </w:p>
    <w:p w:rsidR="002276D1" w:rsidRPr="009F3AAE" w:rsidRDefault="002276D1">
      <w:pPr>
        <w:rPr>
          <w:lang w:val="es-ES"/>
        </w:rPr>
        <w:sectPr w:rsidR="002276D1" w:rsidRPr="009F3AAE">
          <w:type w:val="continuous"/>
          <w:pgSz w:w="11907" w:h="16840" w:code="9"/>
          <w:pgMar w:top="1701" w:right="1701" w:bottom="1134" w:left="1985" w:header="720" w:footer="720" w:gutter="0"/>
          <w:cols w:space="454"/>
        </w:sectPr>
      </w:pPr>
    </w:p>
    <w:p w:rsidR="002276D1" w:rsidRPr="00C657F9" w:rsidRDefault="00C657F9" w:rsidP="00D57604">
      <w:pPr>
        <w:pStyle w:val="SECTIONTITLE"/>
        <w:rPr>
          <w:lang w:val="pt-PT"/>
        </w:rPr>
      </w:pPr>
      <w:r w:rsidRPr="00C657F9">
        <w:rPr>
          <w:lang w:val="pt-PT"/>
        </w:rPr>
        <w:lastRenderedPageBreak/>
        <w:t>Pala</w:t>
      </w:r>
      <w:r w:rsidR="008725B5">
        <w:rPr>
          <w:lang w:val="pt-PT"/>
        </w:rPr>
        <w:t>B</w:t>
      </w:r>
      <w:r w:rsidRPr="00C657F9">
        <w:rPr>
          <w:lang w:val="pt-PT"/>
        </w:rPr>
        <w:t>ras</w:t>
      </w:r>
      <w:r w:rsidR="008725B5">
        <w:rPr>
          <w:lang w:val="pt-PT"/>
        </w:rPr>
        <w:t xml:space="preserve"> </w:t>
      </w:r>
      <w:r w:rsidRPr="00C657F9">
        <w:rPr>
          <w:lang w:val="pt-PT"/>
        </w:rPr>
        <w:t>c</w:t>
      </w:r>
      <w:r w:rsidR="008725B5">
        <w:rPr>
          <w:lang w:val="pt-PT"/>
        </w:rPr>
        <w:t>LAVE</w:t>
      </w:r>
    </w:p>
    <w:p w:rsidR="002276D1" w:rsidRDefault="00FF40C0" w:rsidP="00C657F9">
      <w:pPr>
        <w:pStyle w:val="Text"/>
        <w:rPr>
          <w:sz w:val="16"/>
          <w:szCs w:val="16"/>
          <w:lang w:val="pt-PT"/>
        </w:rPr>
      </w:pPr>
      <w:proofErr w:type="spellStart"/>
      <w:r>
        <w:rPr>
          <w:sz w:val="16"/>
          <w:szCs w:val="16"/>
          <w:lang w:val="pt-PT"/>
        </w:rPr>
        <w:t>SNIMar</w:t>
      </w:r>
      <w:proofErr w:type="spellEnd"/>
      <w:r w:rsidR="002276D1" w:rsidRPr="00E368F3">
        <w:rPr>
          <w:sz w:val="16"/>
          <w:szCs w:val="16"/>
          <w:lang w:val="pt-PT"/>
        </w:rPr>
        <w:t xml:space="preserve">, </w:t>
      </w:r>
      <w:r w:rsidR="00C657F9" w:rsidRPr="00E368F3">
        <w:rPr>
          <w:sz w:val="16"/>
          <w:szCs w:val="16"/>
          <w:lang w:val="pt-PT"/>
        </w:rPr>
        <w:t>IDE</w:t>
      </w:r>
      <w:r w:rsidR="002276D1" w:rsidRPr="00E368F3">
        <w:rPr>
          <w:sz w:val="16"/>
          <w:szCs w:val="16"/>
          <w:lang w:val="pt-PT"/>
        </w:rPr>
        <w:t>, P</w:t>
      </w:r>
      <w:r w:rsidR="00C657F9" w:rsidRPr="00E368F3">
        <w:rPr>
          <w:sz w:val="16"/>
          <w:szCs w:val="16"/>
          <w:lang w:val="pt-PT"/>
        </w:rPr>
        <w:t>ortugal</w:t>
      </w:r>
      <w:r>
        <w:rPr>
          <w:sz w:val="16"/>
          <w:szCs w:val="16"/>
          <w:lang w:val="pt-PT"/>
        </w:rPr>
        <w:t>, Thesaurus</w:t>
      </w:r>
      <w:r w:rsidR="007E3CEA">
        <w:rPr>
          <w:sz w:val="16"/>
          <w:szCs w:val="16"/>
          <w:lang w:val="pt-PT"/>
        </w:rPr>
        <w:t xml:space="preserve">, Aplicação </w:t>
      </w:r>
      <w:proofErr w:type="spellStart"/>
      <w:r w:rsidR="007E3CEA">
        <w:rPr>
          <w:sz w:val="16"/>
          <w:szCs w:val="16"/>
          <w:lang w:val="pt-PT"/>
        </w:rPr>
        <w:t>web</w:t>
      </w:r>
      <w:proofErr w:type="spellEnd"/>
      <w:r w:rsidR="007E3CEA">
        <w:rPr>
          <w:sz w:val="16"/>
          <w:szCs w:val="16"/>
          <w:lang w:val="pt-PT"/>
        </w:rPr>
        <w:t>, Automatização</w:t>
      </w:r>
      <w:bookmarkStart w:id="0" w:name="_GoBack"/>
      <w:bookmarkEnd w:id="0"/>
      <w:r w:rsidR="002276D1" w:rsidRPr="00E368F3">
        <w:rPr>
          <w:sz w:val="16"/>
          <w:szCs w:val="16"/>
          <w:lang w:val="pt-PT"/>
        </w:rPr>
        <w:t>.</w:t>
      </w:r>
    </w:p>
    <w:p w:rsidR="002276D1" w:rsidRDefault="00E368F3">
      <w:pPr>
        <w:pStyle w:val="SECTIONTITLE"/>
      </w:pPr>
      <w:r>
        <w:t>Autores</w:t>
      </w:r>
    </w:p>
    <w:tbl>
      <w:tblPr>
        <w:tblW w:w="0" w:type="auto"/>
        <w:tblLayout w:type="fixed"/>
        <w:tblLook w:val="0000" w:firstRow="0" w:lastRow="0" w:firstColumn="0" w:lastColumn="0" w:noHBand="0" w:noVBand="0"/>
      </w:tblPr>
      <w:tblGrid>
        <w:gridCol w:w="2812"/>
        <w:gridCol w:w="2812"/>
        <w:gridCol w:w="2813"/>
      </w:tblGrid>
      <w:tr w:rsidR="002276D1" w:rsidRPr="00022A79">
        <w:tc>
          <w:tcPr>
            <w:tcW w:w="2812" w:type="dxa"/>
            <w:tcBorders>
              <w:top w:val="nil"/>
              <w:left w:val="nil"/>
              <w:bottom w:val="nil"/>
              <w:right w:val="nil"/>
            </w:tcBorders>
          </w:tcPr>
          <w:p w:rsidR="002276D1" w:rsidRPr="008725B5" w:rsidRDefault="00FF40C0" w:rsidP="00E368F3">
            <w:pPr>
              <w:pStyle w:val="Tableauthorname"/>
              <w:rPr>
                <w:sz w:val="18"/>
                <w:lang w:val="es-ES"/>
              </w:rPr>
            </w:pPr>
            <w:proofErr w:type="spellStart"/>
            <w:r>
              <w:rPr>
                <w:sz w:val="18"/>
                <w:lang w:val="es-ES"/>
              </w:rPr>
              <w:t>Inês</w:t>
            </w:r>
            <w:proofErr w:type="spellEnd"/>
            <w:r>
              <w:rPr>
                <w:sz w:val="18"/>
                <w:lang w:val="es-ES"/>
              </w:rPr>
              <w:t xml:space="preserve"> FALCÃO</w:t>
            </w:r>
          </w:p>
          <w:p w:rsidR="002276D1" w:rsidRPr="008725B5" w:rsidRDefault="00FF40C0" w:rsidP="00D57604">
            <w:pPr>
              <w:rPr>
                <w:rFonts w:ascii="Trebuchet MS" w:hAnsi="Trebuchet MS"/>
                <w:i/>
                <w:sz w:val="18"/>
                <w:lang w:val="es-ES"/>
              </w:rPr>
            </w:pPr>
            <w:r>
              <w:rPr>
                <w:rFonts w:ascii="Trebuchet MS" w:hAnsi="Trebuchet MS"/>
                <w:i/>
                <w:sz w:val="18"/>
                <w:lang w:val="es-ES"/>
              </w:rPr>
              <w:t>ines.falcao@emepc.mam.gov.pt</w:t>
            </w:r>
          </w:p>
          <w:p w:rsidR="00D57604" w:rsidRPr="008725B5" w:rsidRDefault="00FF40C0">
            <w:pPr>
              <w:rPr>
                <w:rFonts w:ascii="Trebuchet MS" w:hAnsi="Trebuchet MS"/>
                <w:sz w:val="18"/>
                <w:lang w:val="es-ES"/>
              </w:rPr>
            </w:pPr>
            <w:r>
              <w:rPr>
                <w:rFonts w:ascii="Trebuchet MS" w:hAnsi="Trebuchet MS"/>
                <w:sz w:val="18"/>
                <w:lang w:val="es-ES"/>
              </w:rPr>
              <w:t>EMEPC</w:t>
            </w:r>
          </w:p>
          <w:p w:rsidR="002276D1" w:rsidRPr="008725B5" w:rsidRDefault="002276D1">
            <w:pPr>
              <w:rPr>
                <w:rFonts w:ascii="Trebuchet MS" w:hAnsi="Trebuchet MS"/>
                <w:sz w:val="18"/>
                <w:lang w:val="es-ES"/>
              </w:rPr>
            </w:pPr>
          </w:p>
        </w:tc>
        <w:tc>
          <w:tcPr>
            <w:tcW w:w="2812" w:type="dxa"/>
            <w:tcBorders>
              <w:top w:val="nil"/>
              <w:left w:val="nil"/>
              <w:bottom w:val="nil"/>
              <w:right w:val="nil"/>
            </w:tcBorders>
          </w:tcPr>
          <w:p w:rsidR="008725B5" w:rsidRPr="008725B5" w:rsidRDefault="00FF40C0" w:rsidP="008725B5">
            <w:pPr>
              <w:pStyle w:val="Tableauthorname"/>
              <w:rPr>
                <w:sz w:val="18"/>
                <w:lang w:val="es-ES"/>
              </w:rPr>
            </w:pPr>
            <w:r>
              <w:rPr>
                <w:sz w:val="18"/>
                <w:lang w:val="es-ES"/>
              </w:rPr>
              <w:t>Eduardo PASCOAL</w:t>
            </w:r>
          </w:p>
          <w:p w:rsidR="008725B5" w:rsidRPr="008725B5" w:rsidRDefault="00FF40C0" w:rsidP="008725B5">
            <w:pPr>
              <w:rPr>
                <w:rFonts w:ascii="Trebuchet MS" w:hAnsi="Trebuchet MS"/>
                <w:i/>
                <w:sz w:val="18"/>
                <w:lang w:val="es-ES"/>
              </w:rPr>
            </w:pPr>
            <w:r>
              <w:rPr>
                <w:rFonts w:ascii="Trebuchet MS" w:hAnsi="Trebuchet MS"/>
                <w:i/>
                <w:sz w:val="18"/>
                <w:lang w:val="es-ES"/>
              </w:rPr>
              <w:t>eduardo.pascoal@emepc.mam.gov.pt</w:t>
            </w:r>
          </w:p>
          <w:p w:rsidR="008725B5" w:rsidRPr="008725B5" w:rsidRDefault="00FF40C0" w:rsidP="008725B5">
            <w:pPr>
              <w:rPr>
                <w:rFonts w:ascii="Trebuchet MS" w:hAnsi="Trebuchet MS"/>
                <w:sz w:val="18"/>
                <w:lang w:val="es-ES"/>
              </w:rPr>
            </w:pPr>
            <w:r>
              <w:rPr>
                <w:rFonts w:ascii="Trebuchet MS" w:hAnsi="Trebuchet MS"/>
                <w:sz w:val="18"/>
                <w:lang w:val="es-ES"/>
              </w:rPr>
              <w:t>EMEPC</w:t>
            </w:r>
          </w:p>
          <w:p w:rsidR="002276D1" w:rsidRPr="00A91F3E" w:rsidRDefault="002276D1" w:rsidP="008725B5">
            <w:pPr>
              <w:rPr>
                <w:rFonts w:ascii="Trebuchet MS" w:hAnsi="Trebuchet MS"/>
                <w:sz w:val="18"/>
                <w:lang w:val="es-ES"/>
              </w:rPr>
            </w:pPr>
          </w:p>
        </w:tc>
        <w:tc>
          <w:tcPr>
            <w:tcW w:w="2813" w:type="dxa"/>
            <w:tcBorders>
              <w:top w:val="nil"/>
              <w:left w:val="nil"/>
              <w:bottom w:val="nil"/>
              <w:right w:val="nil"/>
            </w:tcBorders>
          </w:tcPr>
          <w:p w:rsidR="00A91F3E" w:rsidRPr="008725B5" w:rsidRDefault="00FF40C0" w:rsidP="00A91F3E">
            <w:pPr>
              <w:pStyle w:val="Tableauthorname"/>
              <w:rPr>
                <w:sz w:val="18"/>
                <w:lang w:val="es-ES"/>
              </w:rPr>
            </w:pPr>
            <w:r>
              <w:rPr>
                <w:sz w:val="18"/>
                <w:lang w:val="es-ES"/>
              </w:rPr>
              <w:t>Ana Navarro</w:t>
            </w:r>
            <w:r w:rsidR="00A91F3E" w:rsidRPr="008725B5">
              <w:rPr>
                <w:sz w:val="18"/>
                <w:lang w:val="es-ES"/>
              </w:rPr>
              <w:t xml:space="preserve"> </w:t>
            </w:r>
            <w:r>
              <w:rPr>
                <w:sz w:val="18"/>
                <w:lang w:val="es-ES"/>
              </w:rPr>
              <w:t>FERREIRA</w:t>
            </w:r>
          </w:p>
          <w:p w:rsidR="00A91F3E" w:rsidRPr="008725B5" w:rsidRDefault="00FF40C0" w:rsidP="00A91F3E">
            <w:pPr>
              <w:rPr>
                <w:rFonts w:ascii="Trebuchet MS" w:hAnsi="Trebuchet MS"/>
                <w:i/>
                <w:sz w:val="18"/>
                <w:lang w:val="es-ES"/>
              </w:rPr>
            </w:pPr>
            <w:r>
              <w:rPr>
                <w:rFonts w:ascii="Trebuchet MS" w:hAnsi="Trebuchet MS"/>
                <w:i/>
                <w:sz w:val="18"/>
                <w:lang w:val="es-ES"/>
              </w:rPr>
              <w:t>acferreira@fc.ul.pt</w:t>
            </w:r>
          </w:p>
          <w:p w:rsidR="00A91F3E" w:rsidRPr="008725B5" w:rsidRDefault="007E3CEA" w:rsidP="00A91F3E">
            <w:pPr>
              <w:rPr>
                <w:rFonts w:ascii="Trebuchet MS" w:hAnsi="Trebuchet MS"/>
                <w:sz w:val="18"/>
                <w:lang w:val="es-ES"/>
              </w:rPr>
            </w:pPr>
            <w:r>
              <w:rPr>
                <w:rFonts w:ascii="Trebuchet MS" w:hAnsi="Trebuchet MS"/>
                <w:sz w:val="18"/>
                <w:lang w:val="es-ES"/>
              </w:rPr>
              <w:t xml:space="preserve">IDL, </w:t>
            </w:r>
            <w:proofErr w:type="spellStart"/>
            <w:r>
              <w:rPr>
                <w:rFonts w:ascii="Trebuchet MS" w:hAnsi="Trebuchet MS"/>
                <w:sz w:val="18"/>
                <w:lang w:val="es-ES"/>
              </w:rPr>
              <w:t>Universidade</w:t>
            </w:r>
            <w:proofErr w:type="spellEnd"/>
            <w:r>
              <w:rPr>
                <w:rFonts w:ascii="Trebuchet MS" w:hAnsi="Trebuchet MS"/>
                <w:sz w:val="18"/>
                <w:lang w:val="es-ES"/>
              </w:rPr>
              <w:t xml:space="preserve"> de Lisboa</w:t>
            </w:r>
          </w:p>
          <w:p w:rsidR="002276D1" w:rsidRDefault="002276D1" w:rsidP="00A91F3E">
            <w:pPr>
              <w:rPr>
                <w:rFonts w:ascii="Trebuchet MS" w:hAnsi="Trebuchet MS"/>
                <w:sz w:val="18"/>
                <w:lang w:val="pt-PT"/>
              </w:rPr>
            </w:pPr>
          </w:p>
        </w:tc>
      </w:tr>
      <w:tr w:rsidR="002276D1" w:rsidRPr="00D57604">
        <w:tc>
          <w:tcPr>
            <w:tcW w:w="2812" w:type="dxa"/>
            <w:tcBorders>
              <w:top w:val="nil"/>
              <w:left w:val="nil"/>
              <w:bottom w:val="nil"/>
              <w:right w:val="nil"/>
            </w:tcBorders>
          </w:tcPr>
          <w:p w:rsidR="002276D1" w:rsidRPr="00D57604" w:rsidRDefault="00A91F3E" w:rsidP="00A91F3E">
            <w:pPr>
              <w:rPr>
                <w:rFonts w:ascii="Trebuchet MS" w:hAnsi="Trebuchet MS"/>
                <w:sz w:val="18"/>
                <w:lang w:val="fr-FR"/>
              </w:rPr>
            </w:pPr>
            <w:r w:rsidRPr="00D57604">
              <w:rPr>
                <w:rFonts w:ascii="Trebuchet MS" w:hAnsi="Trebuchet MS"/>
                <w:sz w:val="18"/>
                <w:lang w:val="fr-FR"/>
              </w:rPr>
              <w:t xml:space="preserve"> </w:t>
            </w:r>
          </w:p>
        </w:tc>
        <w:tc>
          <w:tcPr>
            <w:tcW w:w="2812" w:type="dxa"/>
            <w:tcBorders>
              <w:top w:val="nil"/>
              <w:left w:val="nil"/>
              <w:bottom w:val="nil"/>
              <w:right w:val="nil"/>
            </w:tcBorders>
          </w:tcPr>
          <w:p w:rsidR="002276D1" w:rsidRPr="00D57604" w:rsidRDefault="002276D1">
            <w:pPr>
              <w:rPr>
                <w:rFonts w:ascii="Trebuchet MS" w:hAnsi="Trebuchet MS"/>
                <w:sz w:val="18"/>
                <w:lang w:val="fr-FR"/>
              </w:rPr>
            </w:pPr>
          </w:p>
        </w:tc>
        <w:tc>
          <w:tcPr>
            <w:tcW w:w="2813" w:type="dxa"/>
            <w:tcBorders>
              <w:top w:val="nil"/>
              <w:left w:val="nil"/>
              <w:bottom w:val="nil"/>
              <w:right w:val="nil"/>
            </w:tcBorders>
          </w:tcPr>
          <w:p w:rsidR="002276D1" w:rsidRPr="00D57604" w:rsidRDefault="002276D1">
            <w:pPr>
              <w:rPr>
                <w:rFonts w:ascii="Trebuchet MS" w:hAnsi="Trebuchet MS"/>
                <w:sz w:val="18"/>
                <w:lang w:val="fr-FR"/>
              </w:rPr>
            </w:pPr>
          </w:p>
        </w:tc>
      </w:tr>
    </w:tbl>
    <w:p w:rsidR="002276D1" w:rsidRPr="00D57604" w:rsidRDefault="002276D1">
      <w:pPr>
        <w:rPr>
          <w:lang w:val="fr-FR"/>
        </w:rPr>
      </w:pPr>
    </w:p>
    <w:p w:rsidR="002276D1" w:rsidRPr="00D57604" w:rsidRDefault="002276D1">
      <w:pPr>
        <w:rPr>
          <w:lang w:val="fr-FR"/>
        </w:rPr>
        <w:sectPr w:rsidR="002276D1" w:rsidRPr="00D57604">
          <w:type w:val="continuous"/>
          <w:pgSz w:w="11907" w:h="16840" w:code="9"/>
          <w:pgMar w:top="2268" w:right="1701" w:bottom="1134" w:left="1985" w:header="720" w:footer="720" w:gutter="0"/>
          <w:cols w:space="720"/>
        </w:sectPr>
      </w:pPr>
    </w:p>
    <w:p w:rsidR="002276D1" w:rsidRPr="00D57604" w:rsidRDefault="002276D1">
      <w:pPr>
        <w:rPr>
          <w:lang w:val="fr-FR"/>
        </w:rPr>
      </w:pPr>
    </w:p>
    <w:sectPr w:rsidR="002276D1" w:rsidRPr="00D57604">
      <w:type w:val="continuous"/>
      <w:pgSz w:w="11907" w:h="16840" w:code="9"/>
      <w:pgMar w:top="1701" w:right="1701" w:bottom="1134" w:left="1985" w:header="1080" w:footer="1440"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C0" w:rsidRDefault="00FF40C0">
      <w:r>
        <w:separator/>
      </w:r>
    </w:p>
  </w:endnote>
  <w:endnote w:type="continuationSeparator" w:id="0">
    <w:p w:rsidR="00FF40C0" w:rsidRDefault="00FF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C0" w:rsidRPr="00B7496A" w:rsidRDefault="00FF40C0" w:rsidP="009E5DF0">
    <w:pPr>
      <w:pStyle w:val="Footer"/>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w:t>
    </w:r>
    <w:r w:rsidRPr="009E5DF0">
      <w:rPr>
        <w:rFonts w:ascii="Trebuchet MS" w:hAnsi="Trebuchet MS" w:cs="Arial"/>
        <w:sz w:val="16"/>
        <w:szCs w:val="16"/>
        <w:lang w:val="pt-PT"/>
      </w:rPr>
      <w:t xml:space="preserve"> Jornadas Ibéricas de </w:t>
    </w:r>
    <w:proofErr w:type="spellStart"/>
    <w:r w:rsidRPr="009E5DF0">
      <w:rPr>
        <w:rFonts w:ascii="Trebuchet MS" w:hAnsi="Trebuchet MS" w:cs="Arial"/>
        <w:sz w:val="16"/>
        <w:szCs w:val="16"/>
        <w:lang w:val="pt-PT"/>
      </w:rPr>
      <w:t>Infraestru</w:t>
    </w:r>
    <w:r>
      <w:rPr>
        <w:rFonts w:ascii="Trebuchet MS" w:hAnsi="Trebuchet MS" w:cs="Arial"/>
        <w:sz w:val="16"/>
        <w:szCs w:val="16"/>
        <w:lang w:val="pt-PT"/>
      </w:rPr>
      <w:t>c</w:t>
    </w:r>
    <w:r w:rsidRPr="009E5DF0">
      <w:rPr>
        <w:rFonts w:ascii="Trebuchet MS" w:hAnsi="Trebuchet MS" w:cs="Arial"/>
        <w:sz w:val="16"/>
        <w:szCs w:val="16"/>
        <w:lang w:val="pt-PT"/>
      </w:rPr>
      <w:t>turas</w:t>
    </w:r>
    <w:proofErr w:type="spellEnd"/>
    <w:r w:rsidRPr="009E5DF0">
      <w:rPr>
        <w:rFonts w:ascii="Trebuchet MS" w:hAnsi="Trebuchet MS" w:cs="Arial"/>
        <w:sz w:val="16"/>
        <w:szCs w:val="16"/>
        <w:lang w:val="pt-PT"/>
      </w:rPr>
      <w:t xml:space="preserve"> de </w:t>
    </w:r>
    <w:proofErr w:type="spellStart"/>
    <w:r w:rsidRPr="009E5DF0">
      <w:rPr>
        <w:rFonts w:ascii="Trebuchet MS" w:hAnsi="Trebuchet MS" w:cs="Arial"/>
        <w:sz w:val="16"/>
        <w:szCs w:val="16"/>
        <w:lang w:val="pt-PT"/>
      </w:rPr>
      <w:t>Da</w:t>
    </w:r>
    <w:r>
      <w:rPr>
        <w:rFonts w:ascii="Trebuchet MS" w:hAnsi="Trebuchet MS" w:cs="Arial"/>
        <w:sz w:val="16"/>
        <w:szCs w:val="16"/>
        <w:lang w:val="pt-PT"/>
      </w:rPr>
      <w:t>t</w:t>
    </w:r>
    <w:r w:rsidRPr="009E5DF0">
      <w:rPr>
        <w:rFonts w:ascii="Trebuchet MS" w:hAnsi="Trebuchet MS" w:cs="Arial"/>
        <w:sz w:val="16"/>
        <w:szCs w:val="16"/>
        <w:lang w:val="pt-PT"/>
      </w:rPr>
      <w:t>os</w:t>
    </w:r>
    <w:proofErr w:type="spellEnd"/>
    <w:r w:rsidRPr="009E5DF0">
      <w:rPr>
        <w:rFonts w:ascii="Trebuchet MS" w:hAnsi="Trebuchet MS" w:cs="Arial"/>
        <w:sz w:val="16"/>
        <w:szCs w:val="16"/>
        <w:lang w:val="pt-PT"/>
      </w:rPr>
      <w:t xml:space="preserve"> </w:t>
    </w:r>
    <w:proofErr w:type="spellStart"/>
    <w:r w:rsidRPr="009E5DF0">
      <w:rPr>
        <w:rFonts w:ascii="Trebuchet MS" w:hAnsi="Trebuchet MS" w:cs="Arial"/>
        <w:sz w:val="16"/>
        <w:szCs w:val="16"/>
        <w:lang w:val="pt-PT"/>
      </w:rPr>
      <w:t>Espacia</w:t>
    </w:r>
    <w:r>
      <w:rPr>
        <w:rFonts w:ascii="Trebuchet MS" w:hAnsi="Trebuchet MS" w:cs="Arial"/>
        <w:sz w:val="16"/>
        <w:szCs w:val="16"/>
        <w:lang w:val="pt-PT"/>
      </w:rPr>
      <w:t>le</w:t>
    </w:r>
    <w:r w:rsidRPr="009E5DF0">
      <w:rPr>
        <w:rFonts w:ascii="Trebuchet MS" w:hAnsi="Trebuchet MS" w:cs="Arial"/>
        <w:sz w:val="16"/>
        <w:szCs w:val="16"/>
        <w:lang w:val="pt-PT"/>
      </w:rPr>
      <w:t>s</w:t>
    </w:r>
    <w:proofErr w:type="spellEnd"/>
    <w:r>
      <w:rPr>
        <w:rFonts w:ascii="Trebuchet MS" w:hAnsi="Trebuchet MS" w:cs="Arial"/>
        <w:b/>
        <w:bCs/>
        <w:lang w:val="pt-PT"/>
      </w:rPr>
      <w:tab/>
    </w:r>
    <w:r w:rsidRPr="00B7496A">
      <w:rPr>
        <w:rStyle w:val="PageNumber"/>
        <w:rFonts w:ascii="Trebuchet MS" w:hAnsi="Trebuchet MS"/>
        <w:sz w:val="16"/>
        <w:szCs w:val="16"/>
        <w:lang w:val="pt-PT"/>
      </w:rPr>
      <w:t xml:space="preserve"> </w:t>
    </w:r>
    <w:r w:rsidRPr="00D57604">
      <w:rPr>
        <w:rStyle w:val="PageNumber"/>
        <w:rFonts w:ascii="Trebuchet MS" w:hAnsi="Trebuchet MS"/>
        <w:sz w:val="16"/>
        <w:szCs w:val="16"/>
      </w:rPr>
      <w:fldChar w:fldCharType="begin"/>
    </w:r>
    <w:r w:rsidRPr="00B7496A">
      <w:rPr>
        <w:rStyle w:val="PageNumber"/>
        <w:rFonts w:ascii="Trebuchet MS" w:hAnsi="Trebuchet MS"/>
        <w:sz w:val="16"/>
        <w:szCs w:val="16"/>
        <w:lang w:val="pt-PT"/>
      </w:rPr>
      <w:instrText xml:space="preserve"> PAGE </w:instrText>
    </w:r>
    <w:r w:rsidRPr="00D57604">
      <w:rPr>
        <w:rStyle w:val="PageNumber"/>
        <w:rFonts w:ascii="Trebuchet MS" w:hAnsi="Trebuchet MS"/>
        <w:sz w:val="16"/>
        <w:szCs w:val="16"/>
      </w:rPr>
      <w:fldChar w:fldCharType="separate"/>
    </w:r>
    <w:r w:rsidR="007E3CEA">
      <w:rPr>
        <w:rStyle w:val="PageNumber"/>
        <w:rFonts w:ascii="Trebuchet MS" w:hAnsi="Trebuchet MS"/>
        <w:noProof/>
        <w:sz w:val="16"/>
        <w:szCs w:val="16"/>
        <w:lang w:val="pt-PT"/>
      </w:rPr>
      <w:t>1</w:t>
    </w:r>
    <w:r w:rsidRPr="00D57604">
      <w:rPr>
        <w:rStyle w:val="PageNumber"/>
        <w:rFonts w:ascii="Trebuchet MS" w:hAnsi="Trebuchet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C0" w:rsidRDefault="00FF40C0">
      <w:r>
        <w:separator/>
      </w:r>
    </w:p>
  </w:footnote>
  <w:footnote w:type="continuationSeparator" w:id="0">
    <w:p w:rsidR="00FF40C0" w:rsidRDefault="00FF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C0" w:rsidRPr="00D57604" w:rsidRDefault="00FF40C0" w:rsidP="00D57604">
    <w:pPr>
      <w:pStyle w:val="Header"/>
      <w:jc w:val="right"/>
      <w:rPr>
        <w:rFonts w:ascii="Trebuchet MS" w:hAnsi="Trebuchet MS"/>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BB4"/>
    <w:multiLevelType w:val="singleLevel"/>
    <w:tmpl w:val="9EBE8CEE"/>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02"/>
    <w:rsid w:val="00022A79"/>
    <w:rsid w:val="000E120B"/>
    <w:rsid w:val="001C3584"/>
    <w:rsid w:val="002276D1"/>
    <w:rsid w:val="002E2881"/>
    <w:rsid w:val="0078268C"/>
    <w:rsid w:val="007E3CEA"/>
    <w:rsid w:val="008725B5"/>
    <w:rsid w:val="009E5DF0"/>
    <w:rsid w:val="009F3AAE"/>
    <w:rsid w:val="00A91F3E"/>
    <w:rsid w:val="00B6301E"/>
    <w:rsid w:val="00B7496A"/>
    <w:rsid w:val="00C24855"/>
    <w:rsid w:val="00C44002"/>
    <w:rsid w:val="00C657F9"/>
    <w:rsid w:val="00C65ADC"/>
    <w:rsid w:val="00D57604"/>
    <w:rsid w:val="00E162DA"/>
    <w:rsid w:val="00E368F3"/>
    <w:rsid w:val="00E67D2B"/>
    <w:rsid w:val="00ED130B"/>
    <w:rsid w:val="00FF40C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widowControl w:val="0"/>
      <w:ind w:right="-720"/>
      <w:outlineLvl w:val="0"/>
    </w:pPr>
    <w:rPr>
      <w:rFonts w:ascii="Helvetica" w:hAnsi="Helvetica"/>
      <w:b/>
      <w:caps/>
      <w:sz w:val="18"/>
      <w:lang w:val="en-US"/>
    </w:rPr>
  </w:style>
  <w:style w:type="paragraph" w:styleId="Heading2">
    <w:name w:val="heading 2"/>
    <w:basedOn w:val="Normal"/>
    <w:next w:val="Normal"/>
    <w:qFormat/>
    <w:pPr>
      <w:keepNext/>
      <w:widowControl w:val="0"/>
      <w:ind w:right="13"/>
      <w:jc w:val="both"/>
      <w:outlineLvl w:val="1"/>
    </w:pPr>
    <w:rPr>
      <w:rFonts w:ascii="Helvetica" w:hAnsi="Helvetica"/>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Heading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Header">
    <w:name w:val="header"/>
    <w:basedOn w:val="Normal"/>
    <w:rsid w:val="00D57604"/>
    <w:pPr>
      <w:tabs>
        <w:tab w:val="center" w:pos="4252"/>
        <w:tab w:val="right" w:pos="8504"/>
      </w:tabs>
    </w:pPr>
  </w:style>
  <w:style w:type="paragraph" w:styleId="Footer">
    <w:name w:val="footer"/>
    <w:basedOn w:val="Normal"/>
    <w:rsid w:val="00D57604"/>
    <w:pPr>
      <w:tabs>
        <w:tab w:val="center" w:pos="4252"/>
        <w:tab w:val="right" w:pos="8504"/>
      </w:tabs>
    </w:pPr>
  </w:style>
  <w:style w:type="character" w:styleId="PageNumber">
    <w:name w:val="page number"/>
    <w:basedOn w:val="DefaultParagraphFont"/>
    <w:rsid w:val="00D5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widowControl w:val="0"/>
      <w:ind w:right="-720"/>
      <w:outlineLvl w:val="0"/>
    </w:pPr>
    <w:rPr>
      <w:rFonts w:ascii="Helvetica" w:hAnsi="Helvetica"/>
      <w:b/>
      <w:caps/>
      <w:sz w:val="18"/>
      <w:lang w:val="en-US"/>
    </w:rPr>
  </w:style>
  <w:style w:type="paragraph" w:styleId="Heading2">
    <w:name w:val="heading 2"/>
    <w:basedOn w:val="Normal"/>
    <w:next w:val="Normal"/>
    <w:qFormat/>
    <w:pPr>
      <w:keepNext/>
      <w:widowControl w:val="0"/>
      <w:ind w:right="13"/>
      <w:jc w:val="both"/>
      <w:outlineLvl w:val="1"/>
    </w:pPr>
    <w:rPr>
      <w:rFonts w:ascii="Helvetica" w:hAnsi="Helvetica"/>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Heading2"/>
    <w:pPr>
      <w:spacing w:after="80" w:line="264" w:lineRule="auto"/>
      <w:ind w:right="11"/>
      <w:outlineLvl w:val="9"/>
    </w:pPr>
    <w:rPr>
      <w:rFonts w:ascii="Trebuchet MS" w:hAnsi="Trebuchet MS"/>
      <w:sz w:val="16"/>
    </w:rPr>
  </w:style>
  <w:style w:type="paragraph" w:customStyle="1" w:styleId="MAINTITLE">
    <w:name w:val="MAIN TITLE"/>
    <w:basedOn w:val="Normal"/>
    <w:pPr>
      <w:widowControl w:val="0"/>
      <w:spacing w:after="360" w:line="360" w:lineRule="atLeast"/>
    </w:pPr>
    <w:rPr>
      <w:rFonts w:ascii="Verdana" w:hAnsi="Verdana"/>
      <w:sz w:val="32"/>
      <w:lang w:val="en-US"/>
    </w:rPr>
  </w:style>
  <w:style w:type="paragraph" w:customStyle="1" w:styleId="Subtitle">
    <w:name w:val="Sub title"/>
    <w:basedOn w:val="Normal"/>
    <w:pPr>
      <w:widowControl w:val="0"/>
    </w:pPr>
    <w:rPr>
      <w:rFonts w:ascii="Trebuchet MS" w:hAnsi="Trebuchet MS"/>
      <w:lang w:val="en-US"/>
    </w:rPr>
  </w:style>
  <w:style w:type="paragraph" w:customStyle="1" w:styleId="Authors">
    <w:name w:val="Authors"/>
    <w:basedOn w:val="Normal"/>
    <w:pPr>
      <w:widowControl w:val="0"/>
      <w:spacing w:line="360" w:lineRule="atLeast"/>
    </w:pPr>
    <w:rPr>
      <w:rFonts w:ascii="Verdana" w:hAnsi="Verdana"/>
      <w:b/>
      <w:sz w:val="18"/>
      <w:lang w:val="en-US"/>
    </w:rPr>
  </w:style>
  <w:style w:type="paragraph" w:customStyle="1" w:styleId="Paragraphe">
    <w:name w:val="Paragraphe"/>
    <w:basedOn w:val="Normal"/>
    <w:pPr>
      <w:spacing w:after="240"/>
      <w:jc w:val="both"/>
    </w:pPr>
    <w:rPr>
      <w:rFonts w:ascii="Times" w:hAnsi="Times"/>
      <w:lang w:val="fr-FR"/>
    </w:rPr>
  </w:style>
  <w:style w:type="paragraph" w:customStyle="1" w:styleId="Text">
    <w:name w:val="Text"/>
    <w:basedOn w:val="Normal"/>
    <w:pPr>
      <w:widowControl w:val="0"/>
      <w:spacing w:after="200" w:line="264" w:lineRule="auto"/>
      <w:jc w:val="both"/>
    </w:pPr>
    <w:rPr>
      <w:rFonts w:ascii="Trebuchet MS" w:hAnsi="Trebuchet MS"/>
      <w:sz w:val="18"/>
      <w:lang w:val="en-US"/>
    </w:rPr>
  </w:style>
  <w:style w:type="paragraph" w:customStyle="1" w:styleId="Enumeration">
    <w:name w:val="Enumeration"/>
    <w:basedOn w:val="Normal"/>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Pr>
      <w:rFonts w:ascii="Trebuchet MS" w:hAnsi="Trebuchet MS"/>
      <w:noProof w:val="0"/>
      <w:sz w:val="18"/>
      <w:lang w:val="en-US"/>
    </w:rPr>
  </w:style>
  <w:style w:type="paragraph" w:customStyle="1" w:styleId="Tableauthorname">
    <w:name w:val="Table author name"/>
    <w:basedOn w:val="Normal"/>
    <w:pPr>
      <w:widowControl w:val="0"/>
      <w:spacing w:before="120"/>
      <w:jc w:val="both"/>
    </w:pPr>
    <w:rPr>
      <w:rFonts w:ascii="Trebuchet MS" w:hAnsi="Trebuchet MS"/>
      <w:b/>
      <w:sz w:val="16"/>
      <w:lang w:val="en-US"/>
    </w:rPr>
  </w:style>
  <w:style w:type="paragraph" w:customStyle="1" w:styleId="Abstract">
    <w:name w:val="Abstract"/>
    <w:basedOn w:val="Normal"/>
    <w:pPr>
      <w:widowControl w:val="0"/>
      <w:spacing w:after="200" w:line="264" w:lineRule="auto"/>
      <w:ind w:left="1134" w:right="1133"/>
      <w:jc w:val="both"/>
    </w:pPr>
    <w:rPr>
      <w:rFonts w:ascii="Trebuchet MS" w:hAnsi="Trebuchet MS"/>
      <w:sz w:val="16"/>
      <w:lang w:val="en-US"/>
    </w:rPr>
  </w:style>
  <w:style w:type="paragraph" w:styleId="Header">
    <w:name w:val="header"/>
    <w:basedOn w:val="Normal"/>
    <w:rsid w:val="00D57604"/>
    <w:pPr>
      <w:tabs>
        <w:tab w:val="center" w:pos="4252"/>
        <w:tab w:val="right" w:pos="8504"/>
      </w:tabs>
    </w:pPr>
  </w:style>
  <w:style w:type="paragraph" w:styleId="Footer">
    <w:name w:val="footer"/>
    <w:basedOn w:val="Normal"/>
    <w:rsid w:val="00D57604"/>
    <w:pPr>
      <w:tabs>
        <w:tab w:val="center" w:pos="4252"/>
        <w:tab w:val="right" w:pos="8504"/>
      </w:tabs>
    </w:pPr>
  </w:style>
  <w:style w:type="character" w:styleId="PageNumber">
    <w:name w:val="page number"/>
    <w:basedOn w:val="DefaultParagraphFont"/>
    <w:rsid w:val="00D5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2541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JIIDE 2010 PROCEEDINGS FORMAT</vt:lpstr>
      <vt:lpstr>JIIDE 2010 PROCEEDINGS FORMAT</vt:lpstr>
    </vt:vector>
  </TitlesOfParts>
  <Company>JIIDE 2010</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creator>JIIDE 2010</dc:creator>
  <cp:lastModifiedBy>SNIMar</cp:lastModifiedBy>
  <cp:revision>2</cp:revision>
  <dcterms:created xsi:type="dcterms:W3CDTF">2016-05-30T14:12:00Z</dcterms:created>
  <dcterms:modified xsi:type="dcterms:W3CDTF">2016-05-30T14:12:00Z</dcterms:modified>
</cp:coreProperties>
</file>